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234F" w14:textId="038FDD9D" w:rsidR="00E677EE" w:rsidRPr="00BE47C3" w:rsidRDefault="00BE47C3" w:rsidP="00BE47C3">
      <w:pPr>
        <w:pStyle w:val="Heading3"/>
      </w:pPr>
      <w:bookmarkStart w:id="0" w:name="_Toc124290381"/>
      <w:r w:rsidRPr="00BE47C3">
        <w:t>KẾT QUẢ KHẢO SÁT TẠI NỀN TẢNG SỐ QUẢN TRỊ DOANH NGHIỆP MAKE IN VIETNAM</w:t>
      </w:r>
      <w:bookmarkEnd w:id="0"/>
    </w:p>
    <w:p w14:paraId="1B913FE7" w14:textId="77777777" w:rsidR="00E677EE" w:rsidRDefault="00E677EE" w:rsidP="00E677EE">
      <w:pPr>
        <w:spacing w:line="312" w:lineRule="auto"/>
        <w:ind w:firstLine="720"/>
        <w:rPr>
          <w:szCs w:val="28"/>
        </w:rPr>
      </w:pPr>
      <w:r w:rsidRPr="004337C4">
        <w:rPr>
          <w:szCs w:val="28"/>
        </w:rPr>
        <w:t>Căn cứ trên những nội dung đã thuyết minh về lý do lựa chọn đối tượng, phạm vi khảo sát các nền tảng số quản trị doanh nghiệp, nhóm nghiên cứu đã</w:t>
      </w:r>
      <w:r>
        <w:rPr>
          <w:szCs w:val="28"/>
        </w:rPr>
        <w:t xml:space="preserve"> tiến hành thực hiện khảo sát đối với 27 doanh nghiệp nền tảng số quản trị doanh nghiệp theo đầu mối cung cấp từ các doanh nghiệp tham gia chương trình SMEdx </w:t>
      </w:r>
      <w:r w:rsidRPr="004337C4">
        <w:rPr>
          <w:szCs w:val="28"/>
        </w:rPr>
        <w:t xml:space="preserve"> thu được một số kết quả</w:t>
      </w:r>
      <w:r>
        <w:rPr>
          <w:szCs w:val="28"/>
        </w:rPr>
        <w:t xml:space="preserve"> như sau:</w:t>
      </w:r>
    </w:p>
    <w:p w14:paraId="2E4D4F38" w14:textId="77777777" w:rsidR="00E677EE" w:rsidRPr="00423BF8" w:rsidRDefault="00E677EE" w:rsidP="00E677EE">
      <w:pPr>
        <w:spacing w:line="312" w:lineRule="auto"/>
        <w:ind w:firstLine="720"/>
        <w:rPr>
          <w:rStyle w:val="myxfac"/>
          <w:szCs w:val="28"/>
        </w:rPr>
      </w:pPr>
      <w:r>
        <w:rPr>
          <w:szCs w:val="28"/>
        </w:rPr>
        <w:t xml:space="preserve">Về </w:t>
      </w:r>
      <w:r w:rsidRPr="00423BF8">
        <w:rPr>
          <w:rStyle w:val="myxfac"/>
          <w:szCs w:val="28"/>
        </w:rPr>
        <w:t>Loại hình doanh nghiệp</w:t>
      </w:r>
      <w:r>
        <w:rPr>
          <w:rStyle w:val="myxfac"/>
          <w:szCs w:val="28"/>
        </w:rPr>
        <w:t xml:space="preserve"> tham gia khảo sát:</w:t>
      </w:r>
    </w:p>
    <w:p w14:paraId="66E4F590" w14:textId="77777777" w:rsidR="00E677EE" w:rsidRPr="004337C4" w:rsidRDefault="00E677EE" w:rsidP="00E677EE">
      <w:pPr>
        <w:spacing w:line="312" w:lineRule="auto"/>
        <w:rPr>
          <w:rStyle w:val="myxfac"/>
          <w:szCs w:val="28"/>
          <w:highlight w:val="yellow"/>
        </w:rPr>
      </w:pPr>
      <w:r>
        <w:rPr>
          <w:noProof/>
        </w:rPr>
        <w:drawing>
          <wp:inline distT="0" distB="0" distL="0" distR="0" wp14:anchorId="282D3864" wp14:editId="69D92D0A">
            <wp:extent cx="5760720" cy="2665564"/>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2665564"/>
                    </a:xfrm>
                    <a:prstGeom prst="rect">
                      <a:avLst/>
                    </a:prstGeom>
                  </pic:spPr>
                </pic:pic>
              </a:graphicData>
            </a:graphic>
          </wp:inline>
        </w:drawing>
      </w:r>
    </w:p>
    <w:p w14:paraId="78AD922D" w14:textId="77777777" w:rsidR="00E677EE" w:rsidRPr="00423BF8" w:rsidRDefault="00E677EE" w:rsidP="00E677EE">
      <w:pPr>
        <w:spacing w:line="312" w:lineRule="auto"/>
        <w:rPr>
          <w:rStyle w:val="myxfac"/>
          <w:szCs w:val="28"/>
        </w:rPr>
      </w:pPr>
      <w:r>
        <w:rPr>
          <w:rStyle w:val="myxfac"/>
          <w:szCs w:val="28"/>
        </w:rPr>
        <w:t>Về t</w:t>
      </w:r>
      <w:r w:rsidRPr="00423BF8">
        <w:rPr>
          <w:rStyle w:val="myxfac"/>
          <w:szCs w:val="28"/>
        </w:rPr>
        <w:t xml:space="preserve">hời gian cung cấp sản phẩm cho khách </w:t>
      </w:r>
      <w:r>
        <w:rPr>
          <w:rStyle w:val="myxfac"/>
          <w:szCs w:val="28"/>
        </w:rPr>
        <w:t>hàng:</w:t>
      </w:r>
    </w:p>
    <w:p w14:paraId="35CDD06B" w14:textId="77777777" w:rsidR="00E677EE" w:rsidRPr="004337C4" w:rsidRDefault="00E677EE" w:rsidP="00E677EE">
      <w:pPr>
        <w:spacing w:line="312" w:lineRule="auto"/>
        <w:rPr>
          <w:rStyle w:val="myxfac"/>
          <w:szCs w:val="28"/>
          <w:highlight w:val="yellow"/>
        </w:rPr>
      </w:pPr>
      <w:r>
        <w:rPr>
          <w:noProof/>
        </w:rPr>
        <w:lastRenderedPageBreak/>
        <w:drawing>
          <wp:inline distT="0" distB="0" distL="0" distR="0" wp14:anchorId="4BA1DB3C" wp14:editId="1B645747">
            <wp:extent cx="5760720" cy="339734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3397348"/>
                    </a:xfrm>
                    <a:prstGeom prst="rect">
                      <a:avLst/>
                    </a:prstGeom>
                  </pic:spPr>
                </pic:pic>
              </a:graphicData>
            </a:graphic>
          </wp:inline>
        </w:drawing>
      </w:r>
    </w:p>
    <w:p w14:paraId="33C16D51" w14:textId="77777777" w:rsidR="00E677EE" w:rsidRPr="00423BF8" w:rsidRDefault="00E677EE" w:rsidP="00E677EE">
      <w:pPr>
        <w:spacing w:line="312" w:lineRule="auto"/>
        <w:ind w:firstLine="720"/>
      </w:pPr>
      <w:r w:rsidRPr="00423BF8">
        <w:t>Các sản phẩm tham gia khảo sát 100% đều chứng nhận sở hữu trí tuệ hoặc hợp đồng KHCN hoặc thuyết minh chi tiết sản phẩm được công nhận sản phẩm Make in VietNam.</w:t>
      </w:r>
    </w:p>
    <w:p w14:paraId="1E8B8B1A" w14:textId="77777777" w:rsidR="00E677EE" w:rsidRPr="00B971AC" w:rsidRDefault="00E677EE" w:rsidP="00E677EE">
      <w:pPr>
        <w:spacing w:line="312" w:lineRule="auto"/>
        <w:ind w:firstLine="720"/>
        <w:rPr>
          <w:b/>
        </w:rPr>
      </w:pPr>
      <w:r w:rsidRPr="00B971AC">
        <w:rPr>
          <w:b/>
        </w:rPr>
        <w:t xml:space="preserve">Một số kết quả khảo sát về các chức năng của nền tảng số trong quản trị doanh nghiệp </w:t>
      </w:r>
    </w:p>
    <w:p w14:paraId="6A6433A4" w14:textId="77777777" w:rsidR="00E677EE" w:rsidRPr="009F1795" w:rsidRDefault="00E677EE" w:rsidP="00E677EE">
      <w:pPr>
        <w:spacing w:line="312" w:lineRule="auto"/>
        <w:ind w:firstLine="720"/>
        <w:rPr>
          <w:i/>
        </w:rPr>
      </w:pPr>
      <w:r w:rsidRPr="009F1795">
        <w:rPr>
          <w:i/>
        </w:rPr>
        <w:t xml:space="preserve">Về Hỗ trợ quản trị điều hành doanh nghiệp: </w:t>
      </w:r>
    </w:p>
    <w:p w14:paraId="211E1A8F" w14:textId="77777777" w:rsidR="00E677EE" w:rsidRDefault="00E677EE" w:rsidP="00E677EE">
      <w:pPr>
        <w:spacing w:line="312" w:lineRule="auto"/>
        <w:ind w:firstLine="720"/>
      </w:pPr>
      <w:r>
        <w:t>Phần mềm quản lý công việc: các nền tảng khảo sát chiếm 85,7% các nền tảng có chức năng này</w:t>
      </w:r>
    </w:p>
    <w:p w14:paraId="1AED9CB8" w14:textId="77777777" w:rsidR="00E677EE" w:rsidRDefault="00E677EE" w:rsidP="00E677EE">
      <w:pPr>
        <w:spacing w:line="312" w:lineRule="auto"/>
        <w:ind w:firstLine="720"/>
      </w:pPr>
      <w:r>
        <w:t>Phần mềm quản lý quy trình: 71,4%</w:t>
      </w:r>
    </w:p>
    <w:p w14:paraId="28A1FE3C" w14:textId="77777777" w:rsidR="00E677EE" w:rsidRDefault="00E677EE" w:rsidP="00E677EE">
      <w:pPr>
        <w:spacing w:line="312" w:lineRule="auto"/>
        <w:ind w:firstLine="720"/>
      </w:pPr>
      <w:r>
        <w:t>Phần mềm ký tài liệu số: 85,7%</w:t>
      </w:r>
    </w:p>
    <w:p w14:paraId="69A310E5" w14:textId="77777777" w:rsidR="00E677EE" w:rsidRDefault="00E677EE" w:rsidP="00E677EE">
      <w:pPr>
        <w:spacing w:line="312" w:lineRule="auto"/>
        <w:ind w:firstLine="720"/>
      </w:pPr>
      <w:r>
        <w:t>Phần mềm quản lý ghi chép và lưu trữ tài liệu: 85,7%</w:t>
      </w:r>
    </w:p>
    <w:p w14:paraId="2FCC1DE0" w14:textId="77777777" w:rsidR="00E677EE" w:rsidRDefault="00E677EE" w:rsidP="00E677EE">
      <w:pPr>
        <w:spacing w:line="312" w:lineRule="auto"/>
        <w:ind w:firstLine="720"/>
      </w:pPr>
      <w:r>
        <w:t>Phần mềm quản lý tài sản của doanh nghiệp: 57,1%</w:t>
      </w:r>
    </w:p>
    <w:p w14:paraId="44A2D771" w14:textId="77777777" w:rsidR="00E677EE" w:rsidRDefault="00E677EE" w:rsidP="00E677EE">
      <w:pPr>
        <w:spacing w:line="312" w:lineRule="auto"/>
        <w:ind w:firstLine="720"/>
      </w:pPr>
      <w:r>
        <w:t>Mạng xã hội doanh nghiệp: 71,4%</w:t>
      </w:r>
    </w:p>
    <w:p w14:paraId="362FE550" w14:textId="77777777" w:rsidR="00E677EE" w:rsidRDefault="00E677EE" w:rsidP="00E677EE">
      <w:pPr>
        <w:spacing w:line="312" w:lineRule="auto"/>
        <w:ind w:firstLine="720"/>
      </w:pPr>
      <w:r>
        <w:t>Phần mềm quản lý phòng họp: 71,4%</w:t>
      </w:r>
    </w:p>
    <w:p w14:paraId="667D110A" w14:textId="77777777" w:rsidR="00E677EE" w:rsidRPr="00423BF8" w:rsidRDefault="00E677EE" w:rsidP="00E677EE">
      <w:pPr>
        <w:spacing w:line="312" w:lineRule="auto"/>
        <w:ind w:firstLine="720"/>
      </w:pPr>
      <w:r>
        <w:rPr>
          <w:noProof/>
        </w:rPr>
        <w:lastRenderedPageBreak/>
        <w:drawing>
          <wp:inline distT="0" distB="0" distL="0" distR="0" wp14:anchorId="73750765" wp14:editId="6BA9AE44">
            <wp:extent cx="5760720" cy="234367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2343678"/>
                    </a:xfrm>
                    <a:prstGeom prst="rect">
                      <a:avLst/>
                    </a:prstGeom>
                  </pic:spPr>
                </pic:pic>
              </a:graphicData>
            </a:graphic>
          </wp:inline>
        </w:drawing>
      </w:r>
    </w:p>
    <w:p w14:paraId="6703AACF" w14:textId="77777777" w:rsidR="00E677EE" w:rsidRPr="004337C4" w:rsidRDefault="00E677EE" w:rsidP="00E677EE">
      <w:pPr>
        <w:spacing w:line="312" w:lineRule="auto"/>
        <w:ind w:left="720"/>
        <w:rPr>
          <w:rStyle w:val="myxfac"/>
          <w:b/>
          <w:bCs/>
          <w:szCs w:val="28"/>
          <w:highlight w:val="yellow"/>
        </w:rPr>
      </w:pPr>
    </w:p>
    <w:p w14:paraId="12BCC2E9" w14:textId="77777777" w:rsidR="00E677EE" w:rsidRDefault="00E677EE" w:rsidP="00E677EE">
      <w:pPr>
        <w:spacing w:line="312" w:lineRule="auto"/>
        <w:ind w:firstLine="720"/>
      </w:pPr>
      <w:r w:rsidRPr="00233445">
        <w:rPr>
          <w:b/>
          <w:i/>
        </w:rPr>
        <w:t>Về Quản trị tài chính kế toán</w:t>
      </w:r>
      <w:r>
        <w:t>: có 5 nền tảng khảo sát có các chức năng này</w:t>
      </w:r>
    </w:p>
    <w:p w14:paraId="6E8E13D9" w14:textId="77777777" w:rsidR="00E677EE" w:rsidRPr="00233445" w:rsidRDefault="00E677EE" w:rsidP="00E677EE">
      <w:pPr>
        <w:spacing w:line="312" w:lineRule="auto"/>
        <w:ind w:firstLine="720"/>
        <w:rPr>
          <w:b/>
        </w:rPr>
      </w:pPr>
      <w:r>
        <w:rPr>
          <w:noProof/>
        </w:rPr>
        <w:drawing>
          <wp:inline distT="0" distB="0" distL="0" distR="0" wp14:anchorId="678F5B37" wp14:editId="01AB3835">
            <wp:extent cx="5760720" cy="225443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2254436"/>
                    </a:xfrm>
                    <a:prstGeom prst="rect">
                      <a:avLst/>
                    </a:prstGeom>
                  </pic:spPr>
                </pic:pic>
              </a:graphicData>
            </a:graphic>
          </wp:inline>
        </w:drawing>
      </w:r>
    </w:p>
    <w:p w14:paraId="5B9C564E" w14:textId="77777777" w:rsidR="00E677EE" w:rsidRPr="004337C4" w:rsidRDefault="00E677EE" w:rsidP="00E677EE">
      <w:pPr>
        <w:pStyle w:val="ListParagraph"/>
        <w:spacing w:line="312" w:lineRule="auto"/>
        <w:ind w:left="1080"/>
        <w:rPr>
          <w:rStyle w:val="myxfac"/>
          <w:szCs w:val="28"/>
          <w:highlight w:val="yellow"/>
        </w:rPr>
      </w:pPr>
    </w:p>
    <w:p w14:paraId="17A7CC86" w14:textId="77777777" w:rsidR="00E677EE" w:rsidRPr="00BB7416" w:rsidRDefault="00E677EE" w:rsidP="00E677EE">
      <w:pPr>
        <w:spacing w:line="312" w:lineRule="auto"/>
        <w:ind w:firstLine="720"/>
      </w:pPr>
      <w:r w:rsidRPr="00233445">
        <w:rPr>
          <w:b/>
          <w:i/>
        </w:rPr>
        <w:t>Về Quản trị nhân s</w:t>
      </w:r>
      <w:r>
        <w:rPr>
          <w:b/>
          <w:i/>
        </w:rPr>
        <w:t xml:space="preserve">ự: </w:t>
      </w:r>
      <w:r w:rsidRPr="00BB7416">
        <w:t>Tập trung ở một số chức năng như quản lý tuyển dung; thông tin về nhân sự; chấm công và tính lương.</w:t>
      </w:r>
    </w:p>
    <w:p w14:paraId="1B5DF085" w14:textId="77777777" w:rsidR="00E677EE" w:rsidRPr="00233445" w:rsidRDefault="00E677EE" w:rsidP="00E677EE">
      <w:pPr>
        <w:pStyle w:val="ListParagraph"/>
        <w:spacing w:line="312" w:lineRule="auto"/>
        <w:ind w:left="1080"/>
        <w:rPr>
          <w:rStyle w:val="myxfac"/>
          <w:bCs/>
          <w:szCs w:val="28"/>
        </w:rPr>
      </w:pPr>
      <w:r w:rsidRPr="00233445">
        <w:rPr>
          <w:rStyle w:val="myxfac"/>
          <w:bCs/>
          <w:szCs w:val="28"/>
        </w:rPr>
        <w:t>Phần mềm quản lý tuyển dụng</w:t>
      </w:r>
      <w:r>
        <w:rPr>
          <w:rStyle w:val="myxfac"/>
          <w:bCs/>
          <w:szCs w:val="28"/>
        </w:rPr>
        <w:t>: 83,3%</w:t>
      </w:r>
    </w:p>
    <w:p w14:paraId="7DE0EEDC" w14:textId="77777777" w:rsidR="00E677EE" w:rsidRPr="00233445" w:rsidRDefault="00E677EE" w:rsidP="00E677EE">
      <w:pPr>
        <w:pStyle w:val="ListParagraph"/>
        <w:spacing w:line="312" w:lineRule="auto"/>
        <w:ind w:left="1080"/>
        <w:rPr>
          <w:rStyle w:val="myxfac"/>
          <w:bCs/>
          <w:szCs w:val="28"/>
        </w:rPr>
      </w:pPr>
      <w:r w:rsidRPr="00233445">
        <w:rPr>
          <w:rStyle w:val="myxfac"/>
          <w:bCs/>
          <w:szCs w:val="28"/>
        </w:rPr>
        <w:t>Phần mềm quản lý thông tin nhân sự</w:t>
      </w:r>
      <w:r>
        <w:rPr>
          <w:rStyle w:val="myxfac"/>
          <w:bCs/>
          <w:szCs w:val="28"/>
        </w:rPr>
        <w:t>: 83,3%</w:t>
      </w:r>
    </w:p>
    <w:p w14:paraId="3938783E" w14:textId="77777777" w:rsidR="00E677EE" w:rsidRPr="00233445" w:rsidRDefault="00E677EE" w:rsidP="00E677EE">
      <w:pPr>
        <w:pStyle w:val="ListParagraph"/>
        <w:spacing w:line="312" w:lineRule="auto"/>
        <w:ind w:left="1080"/>
        <w:rPr>
          <w:rStyle w:val="myxfac"/>
          <w:bCs/>
          <w:szCs w:val="28"/>
        </w:rPr>
      </w:pPr>
      <w:r w:rsidRPr="00233445">
        <w:rPr>
          <w:rStyle w:val="myxfac"/>
          <w:bCs/>
          <w:szCs w:val="28"/>
        </w:rPr>
        <w:t>Phần mềm quản lý chấm công</w:t>
      </w:r>
      <w:r>
        <w:rPr>
          <w:rStyle w:val="myxfac"/>
          <w:bCs/>
          <w:szCs w:val="28"/>
        </w:rPr>
        <w:t>: 83,3%</w:t>
      </w:r>
    </w:p>
    <w:p w14:paraId="4669A1FD" w14:textId="77777777" w:rsidR="00E677EE" w:rsidRPr="00233445" w:rsidRDefault="00E677EE" w:rsidP="00E677EE">
      <w:pPr>
        <w:pStyle w:val="ListParagraph"/>
        <w:spacing w:line="312" w:lineRule="auto"/>
        <w:ind w:left="1080"/>
        <w:rPr>
          <w:rStyle w:val="myxfac"/>
          <w:bCs/>
          <w:szCs w:val="28"/>
        </w:rPr>
      </w:pPr>
      <w:r w:rsidRPr="00233445">
        <w:rPr>
          <w:rStyle w:val="myxfac"/>
          <w:bCs/>
          <w:szCs w:val="28"/>
        </w:rPr>
        <w:t>Phần mềm quản lý tính lương</w:t>
      </w:r>
      <w:r>
        <w:rPr>
          <w:rStyle w:val="myxfac"/>
          <w:bCs/>
          <w:szCs w:val="28"/>
        </w:rPr>
        <w:t>: 83,3%</w:t>
      </w:r>
    </w:p>
    <w:p w14:paraId="5D783AFA" w14:textId="77777777" w:rsidR="00E677EE" w:rsidRPr="00233445" w:rsidRDefault="00E677EE" w:rsidP="00E677EE">
      <w:pPr>
        <w:pStyle w:val="ListParagraph"/>
        <w:spacing w:line="312" w:lineRule="auto"/>
        <w:ind w:left="1080"/>
        <w:rPr>
          <w:rStyle w:val="myxfac"/>
          <w:bCs/>
          <w:szCs w:val="28"/>
        </w:rPr>
      </w:pPr>
      <w:r w:rsidRPr="00233445">
        <w:rPr>
          <w:rStyle w:val="myxfac"/>
          <w:bCs/>
          <w:szCs w:val="28"/>
        </w:rPr>
        <w:t>Phần mềm bảo hiểm xã hội điện tử</w:t>
      </w:r>
      <w:r>
        <w:rPr>
          <w:rStyle w:val="myxfac"/>
          <w:bCs/>
          <w:szCs w:val="28"/>
        </w:rPr>
        <w:t>: 66,7%</w:t>
      </w:r>
    </w:p>
    <w:p w14:paraId="687B8161" w14:textId="77777777" w:rsidR="00E677EE" w:rsidRPr="00233445" w:rsidRDefault="00E677EE" w:rsidP="00E677EE">
      <w:pPr>
        <w:pStyle w:val="ListParagraph"/>
        <w:spacing w:line="312" w:lineRule="auto"/>
        <w:ind w:left="1080"/>
        <w:rPr>
          <w:rStyle w:val="myxfac"/>
          <w:bCs/>
          <w:szCs w:val="28"/>
        </w:rPr>
      </w:pPr>
      <w:r w:rsidRPr="00233445">
        <w:rPr>
          <w:rStyle w:val="myxfac"/>
          <w:bCs/>
          <w:szCs w:val="28"/>
        </w:rPr>
        <w:t>Phần mềm Thuế Thu nhập cá nhân</w:t>
      </w:r>
      <w:r>
        <w:rPr>
          <w:rStyle w:val="myxfac"/>
          <w:bCs/>
          <w:szCs w:val="28"/>
        </w:rPr>
        <w:t>: 66,7%</w:t>
      </w:r>
    </w:p>
    <w:p w14:paraId="651F4A0A" w14:textId="77777777" w:rsidR="00E677EE" w:rsidRPr="00233445" w:rsidRDefault="00E677EE" w:rsidP="00E677EE">
      <w:pPr>
        <w:pStyle w:val="ListParagraph"/>
        <w:spacing w:line="312" w:lineRule="auto"/>
        <w:ind w:left="1080"/>
        <w:rPr>
          <w:rStyle w:val="myxfac"/>
          <w:bCs/>
          <w:szCs w:val="28"/>
        </w:rPr>
      </w:pPr>
      <w:r w:rsidRPr="00233445">
        <w:rPr>
          <w:rStyle w:val="myxfac"/>
          <w:bCs/>
          <w:szCs w:val="28"/>
        </w:rPr>
        <w:t>Phần mềm đánh giá nhân viên</w:t>
      </w:r>
      <w:r>
        <w:rPr>
          <w:rStyle w:val="myxfac"/>
          <w:bCs/>
          <w:szCs w:val="28"/>
        </w:rPr>
        <w:t>: 66,7%</w:t>
      </w:r>
    </w:p>
    <w:p w14:paraId="7C685FBC" w14:textId="77777777" w:rsidR="00E677EE" w:rsidRPr="00233445" w:rsidRDefault="00E677EE" w:rsidP="00E677EE">
      <w:pPr>
        <w:pStyle w:val="ListParagraph"/>
        <w:spacing w:line="312" w:lineRule="auto"/>
        <w:ind w:left="1080"/>
        <w:rPr>
          <w:rStyle w:val="myxfac"/>
          <w:bCs/>
          <w:szCs w:val="28"/>
        </w:rPr>
      </w:pPr>
      <w:r w:rsidRPr="00233445">
        <w:rPr>
          <w:rStyle w:val="myxfac"/>
          <w:bCs/>
          <w:szCs w:val="28"/>
        </w:rPr>
        <w:t>Phần mềm quản lý đào tạo</w:t>
      </w:r>
      <w:r>
        <w:rPr>
          <w:rStyle w:val="myxfac"/>
          <w:bCs/>
          <w:szCs w:val="28"/>
        </w:rPr>
        <w:t>: 66,7%</w:t>
      </w:r>
    </w:p>
    <w:p w14:paraId="4B2DA409" w14:textId="77777777" w:rsidR="00E677EE" w:rsidRPr="00233445" w:rsidRDefault="00E677EE" w:rsidP="00E677EE">
      <w:pPr>
        <w:pStyle w:val="ListParagraph"/>
        <w:spacing w:line="312" w:lineRule="auto"/>
        <w:ind w:left="1080"/>
        <w:rPr>
          <w:rStyle w:val="myxfac"/>
          <w:bCs/>
          <w:szCs w:val="28"/>
          <w:highlight w:val="yellow"/>
        </w:rPr>
      </w:pPr>
      <w:r w:rsidRPr="00233445">
        <w:rPr>
          <w:rStyle w:val="myxfac"/>
          <w:bCs/>
          <w:szCs w:val="28"/>
        </w:rPr>
        <w:lastRenderedPageBreak/>
        <w:t>Phần mềm quản lý mục tiêu (OKR/KPI)</w:t>
      </w:r>
      <w:r>
        <w:rPr>
          <w:rStyle w:val="myxfac"/>
          <w:bCs/>
          <w:szCs w:val="28"/>
        </w:rPr>
        <w:t>: 66,7%</w:t>
      </w:r>
    </w:p>
    <w:p w14:paraId="30FAC71C" w14:textId="77777777" w:rsidR="00E677EE" w:rsidRPr="004337C4" w:rsidRDefault="00E677EE" w:rsidP="00E677EE">
      <w:pPr>
        <w:pStyle w:val="ListParagraph"/>
        <w:spacing w:line="312" w:lineRule="auto"/>
        <w:ind w:left="1080"/>
        <w:rPr>
          <w:rStyle w:val="myxfac"/>
          <w:szCs w:val="28"/>
          <w:highlight w:val="yellow"/>
        </w:rPr>
      </w:pPr>
    </w:p>
    <w:p w14:paraId="1FB54ED9" w14:textId="77777777" w:rsidR="00E677EE" w:rsidRDefault="00E677EE" w:rsidP="00E677EE">
      <w:pPr>
        <w:spacing w:line="312" w:lineRule="auto"/>
        <w:ind w:firstLine="720"/>
      </w:pPr>
      <w:r>
        <w:rPr>
          <w:noProof/>
        </w:rPr>
        <w:drawing>
          <wp:inline distT="0" distB="0" distL="0" distR="0" wp14:anchorId="2097F9F6" wp14:editId="015D0866">
            <wp:extent cx="5760720" cy="252400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2524008"/>
                    </a:xfrm>
                    <a:prstGeom prst="rect">
                      <a:avLst/>
                    </a:prstGeom>
                  </pic:spPr>
                </pic:pic>
              </a:graphicData>
            </a:graphic>
          </wp:inline>
        </w:drawing>
      </w:r>
    </w:p>
    <w:p w14:paraId="099E8DDD" w14:textId="77777777" w:rsidR="00E677EE" w:rsidRPr="00233445" w:rsidRDefault="00E677EE" w:rsidP="00E677EE">
      <w:pPr>
        <w:spacing w:line="312" w:lineRule="auto"/>
        <w:ind w:firstLine="720"/>
        <w:rPr>
          <w:b/>
          <w:i/>
        </w:rPr>
      </w:pPr>
      <w:r w:rsidRPr="00233445">
        <w:rPr>
          <w:b/>
          <w:i/>
        </w:rPr>
        <w:t xml:space="preserve">Về Quản trị marketing – bán </w:t>
      </w:r>
      <w:r>
        <w:rPr>
          <w:b/>
          <w:i/>
        </w:rPr>
        <w:t>hàng: Chỉ có 4 nền tảng có chức năng về quản trị marketing, bán hàng.</w:t>
      </w:r>
    </w:p>
    <w:p w14:paraId="22B4FF26" w14:textId="77777777" w:rsidR="00E677EE" w:rsidRDefault="00E677EE" w:rsidP="00E677EE">
      <w:pPr>
        <w:spacing w:line="312" w:lineRule="auto"/>
        <w:ind w:firstLine="720"/>
        <w:rPr>
          <w:b/>
          <w:i/>
        </w:rPr>
      </w:pPr>
      <w:r>
        <w:rPr>
          <w:noProof/>
        </w:rPr>
        <w:drawing>
          <wp:inline distT="0" distB="0" distL="0" distR="0" wp14:anchorId="6917D3BF" wp14:editId="5223240C">
            <wp:extent cx="5760720" cy="257816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2578168"/>
                    </a:xfrm>
                    <a:prstGeom prst="rect">
                      <a:avLst/>
                    </a:prstGeom>
                  </pic:spPr>
                </pic:pic>
              </a:graphicData>
            </a:graphic>
          </wp:inline>
        </w:drawing>
      </w:r>
    </w:p>
    <w:p w14:paraId="14AD208F" w14:textId="77777777" w:rsidR="00E677EE" w:rsidRPr="00F83568" w:rsidRDefault="00E677EE" w:rsidP="00E677EE">
      <w:pPr>
        <w:spacing w:line="312" w:lineRule="auto"/>
        <w:ind w:firstLine="720"/>
      </w:pPr>
      <w:r w:rsidRPr="00233445">
        <w:rPr>
          <w:b/>
          <w:i/>
        </w:rPr>
        <w:t>Về Quản trị sản xuất</w:t>
      </w:r>
      <w:r>
        <w:rPr>
          <w:b/>
          <w:i/>
        </w:rPr>
        <w:t xml:space="preserve">, </w:t>
      </w:r>
      <w:r w:rsidRPr="00F83568">
        <w:t>chỉ có 02 nền tảng khảo sát có chức năng ứng dụng trong phần mềm quản lý sản xuất</w:t>
      </w:r>
    </w:p>
    <w:p w14:paraId="50C6D9ED" w14:textId="77777777" w:rsidR="00E677EE" w:rsidRPr="00233445" w:rsidRDefault="00E677EE" w:rsidP="00E677EE">
      <w:pPr>
        <w:spacing w:line="312" w:lineRule="auto"/>
        <w:ind w:firstLine="720"/>
        <w:rPr>
          <w:b/>
          <w:i/>
        </w:rPr>
      </w:pPr>
      <w:r>
        <w:rPr>
          <w:noProof/>
        </w:rPr>
        <w:lastRenderedPageBreak/>
        <w:drawing>
          <wp:inline distT="0" distB="0" distL="0" distR="0" wp14:anchorId="292AC79D" wp14:editId="6938910C">
            <wp:extent cx="5760720" cy="236891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2368911"/>
                    </a:xfrm>
                    <a:prstGeom prst="rect">
                      <a:avLst/>
                    </a:prstGeom>
                  </pic:spPr>
                </pic:pic>
              </a:graphicData>
            </a:graphic>
          </wp:inline>
        </w:drawing>
      </w:r>
    </w:p>
    <w:p w14:paraId="77A339FA" w14:textId="77777777" w:rsidR="00E677EE" w:rsidRPr="004337C4" w:rsidRDefault="00E677EE" w:rsidP="00E677EE">
      <w:pPr>
        <w:spacing w:line="312" w:lineRule="auto"/>
        <w:ind w:left="720"/>
        <w:rPr>
          <w:rStyle w:val="myxfac"/>
          <w:szCs w:val="28"/>
          <w:highlight w:val="yellow"/>
        </w:rPr>
      </w:pPr>
    </w:p>
    <w:p w14:paraId="4BF426B4" w14:textId="77777777" w:rsidR="00E677EE" w:rsidRPr="00C5406F" w:rsidRDefault="00E677EE" w:rsidP="00E677EE">
      <w:pPr>
        <w:spacing w:line="312" w:lineRule="auto"/>
        <w:ind w:firstLine="720"/>
      </w:pPr>
      <w:r w:rsidRPr="00C5406F">
        <w:t>Ngoài ra, nhóm nghiên cứu cũng khảo sát nền tảng số quản trị doanh nghiệp mang tính đặc thù cho lĩnh vực du lịch, giao thông.</w:t>
      </w:r>
    </w:p>
    <w:p w14:paraId="707D9D08" w14:textId="77777777" w:rsidR="00E677EE" w:rsidRPr="00511510" w:rsidRDefault="00E677EE" w:rsidP="00E677EE">
      <w:pPr>
        <w:pStyle w:val="ListParagraph"/>
        <w:spacing w:line="312" w:lineRule="auto"/>
        <w:ind w:left="0" w:firstLine="720"/>
        <w:rPr>
          <w:rStyle w:val="myxfac"/>
          <w:szCs w:val="28"/>
        </w:rPr>
      </w:pPr>
      <w:r w:rsidRPr="00511510">
        <w:rPr>
          <w:rStyle w:val="myxfac"/>
          <w:szCs w:val="28"/>
        </w:rPr>
        <w:t>Khảo sát về mức độ ứng dụng Công nghệ kỹ thuật áp dụng trong xây dựng nền tảng</w:t>
      </w:r>
      <w:r>
        <w:rPr>
          <w:rStyle w:val="myxfac"/>
          <w:szCs w:val="28"/>
        </w:rPr>
        <w:t>, về cơ bản các nền tảng đều sử dụng các công nghệ số đang được ứng dụng phát triển mạnh mẽ hiện nay như: AI; Big data; điện toán đám mây…</w:t>
      </w:r>
    </w:p>
    <w:p w14:paraId="1DFE2D5A" w14:textId="77777777" w:rsidR="00E677EE" w:rsidRPr="004337C4" w:rsidRDefault="00E677EE" w:rsidP="00E677EE">
      <w:pPr>
        <w:spacing w:line="312" w:lineRule="auto"/>
        <w:ind w:left="720"/>
        <w:rPr>
          <w:rStyle w:val="myxfac"/>
          <w:szCs w:val="28"/>
          <w:highlight w:val="yellow"/>
        </w:rPr>
      </w:pPr>
      <w:r w:rsidRPr="004337C4">
        <w:rPr>
          <w:noProof/>
          <w:szCs w:val="28"/>
        </w:rPr>
        <w:drawing>
          <wp:inline distT="0" distB="0" distL="0" distR="0" wp14:anchorId="3A217059" wp14:editId="2FDFCAE5">
            <wp:extent cx="5306060" cy="2316480"/>
            <wp:effectExtent l="0" t="0" r="889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6060" cy="2316480"/>
                    </a:xfrm>
                    <a:prstGeom prst="rect">
                      <a:avLst/>
                    </a:prstGeom>
                    <a:noFill/>
                    <a:ln>
                      <a:noFill/>
                    </a:ln>
                  </pic:spPr>
                </pic:pic>
              </a:graphicData>
            </a:graphic>
          </wp:inline>
        </w:drawing>
      </w:r>
    </w:p>
    <w:p w14:paraId="3B1E8979" w14:textId="77777777" w:rsidR="00E677EE" w:rsidRDefault="00E677EE" w:rsidP="00E677EE">
      <w:pPr>
        <w:pStyle w:val="ListParagraph"/>
        <w:spacing w:line="312" w:lineRule="auto"/>
        <w:ind w:left="0" w:firstLine="720"/>
        <w:rPr>
          <w:rStyle w:val="myxfac"/>
        </w:rPr>
      </w:pPr>
    </w:p>
    <w:p w14:paraId="1D8CAE24" w14:textId="77777777" w:rsidR="00E677EE" w:rsidRPr="00F83568" w:rsidRDefault="00E677EE" w:rsidP="00E677EE">
      <w:pPr>
        <w:pStyle w:val="ListParagraph"/>
        <w:spacing w:line="312" w:lineRule="auto"/>
        <w:ind w:left="0" w:firstLine="720"/>
        <w:rPr>
          <w:rStyle w:val="myxfac"/>
          <w:b/>
          <w:i/>
        </w:rPr>
      </w:pPr>
      <w:r w:rsidRPr="00F83568">
        <w:rPr>
          <w:rStyle w:val="myxfac"/>
          <w:b/>
          <w:i/>
        </w:rPr>
        <w:t>Khảo sát đánh giá hiệu quả sử dụng nền tảng mang lại cho người sử dụng</w:t>
      </w:r>
    </w:p>
    <w:p w14:paraId="390163FC" w14:textId="77777777" w:rsidR="00E677EE" w:rsidRDefault="00E677EE" w:rsidP="00E677EE">
      <w:pPr>
        <w:pStyle w:val="ListParagraph"/>
        <w:spacing w:line="312" w:lineRule="auto"/>
        <w:ind w:left="0" w:firstLine="720"/>
        <w:rPr>
          <w:rStyle w:val="myxfac"/>
          <w:szCs w:val="28"/>
        </w:rPr>
      </w:pPr>
      <w:r w:rsidRPr="00F83568">
        <w:rPr>
          <w:rStyle w:val="myxfac"/>
          <w:b/>
          <w:i/>
          <w:szCs w:val="28"/>
        </w:rPr>
        <w:t>Đánh giá định lượng về Tăng lợi nhuận cho khách hàng</w:t>
      </w:r>
      <w:r>
        <w:rPr>
          <w:rStyle w:val="myxfac"/>
          <w:szCs w:val="28"/>
        </w:rPr>
        <w:t xml:space="preserve">: Trong quá trình khảo sát, nhằm thu thập được những số liệu cụ thể về tăng lợi nhuận khi daonh nghiệp/tổ chức khi ứng dụng các nền tảng số. Tuy nhiên, các doanh nghiệp nền tảng số hầu hết không đưa ra những đánh giá định lượng cụ thể về hiệu quả mang lại, chủ yếu đưa ra những đánh giá định tính về hiệu quả tăng năng suất, tiết kiệm chi phí, </w:t>
      </w:r>
      <w:r>
        <w:rPr>
          <w:rStyle w:val="myxfac"/>
          <w:szCs w:val="28"/>
        </w:rPr>
        <w:lastRenderedPageBreak/>
        <w:t>giúp hỗ trợ quản lý cho doanh nghiệp/tổ chức. Chỉ có 3 nền tảng số có đánh giá định lượng về việc hỗ trợ tăng lợi nhuận cho khách hang ở mức trên 70% và 1 nền tảng hỗ trợ tăng từ 10-20% lợi nhuận cho khách hang.</w:t>
      </w:r>
    </w:p>
    <w:p w14:paraId="05658A46" w14:textId="77777777" w:rsidR="00E677EE" w:rsidRPr="00511510" w:rsidRDefault="00E677EE" w:rsidP="00E677EE">
      <w:pPr>
        <w:pStyle w:val="ListParagraph"/>
        <w:spacing w:line="312" w:lineRule="auto"/>
        <w:ind w:left="0" w:firstLine="720"/>
        <w:rPr>
          <w:rStyle w:val="myxfac"/>
          <w:szCs w:val="28"/>
        </w:rPr>
      </w:pPr>
      <w:r>
        <w:rPr>
          <w:noProof/>
        </w:rPr>
        <w:drawing>
          <wp:inline distT="0" distB="0" distL="0" distR="0" wp14:anchorId="37776E63" wp14:editId="7BD29278">
            <wp:extent cx="5760720" cy="2871744"/>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2871744"/>
                    </a:xfrm>
                    <a:prstGeom prst="rect">
                      <a:avLst/>
                    </a:prstGeom>
                  </pic:spPr>
                </pic:pic>
              </a:graphicData>
            </a:graphic>
          </wp:inline>
        </w:drawing>
      </w:r>
    </w:p>
    <w:p w14:paraId="23765D19" w14:textId="77777777" w:rsidR="00E677EE" w:rsidRDefault="00E677EE" w:rsidP="00E677EE">
      <w:pPr>
        <w:pStyle w:val="ListParagraph"/>
        <w:spacing w:line="312" w:lineRule="auto"/>
        <w:ind w:left="0"/>
        <w:rPr>
          <w:rStyle w:val="myxfac"/>
          <w:szCs w:val="28"/>
          <w:highlight w:val="yellow"/>
        </w:rPr>
      </w:pPr>
    </w:p>
    <w:p w14:paraId="0EDE4E5E" w14:textId="77777777" w:rsidR="00E677EE" w:rsidRDefault="00E677EE" w:rsidP="00E677EE">
      <w:pPr>
        <w:pStyle w:val="ListParagraph"/>
        <w:spacing w:line="312" w:lineRule="auto"/>
        <w:ind w:left="0" w:firstLine="720"/>
        <w:rPr>
          <w:rStyle w:val="myxfac"/>
          <w:b/>
          <w:i/>
          <w:szCs w:val="28"/>
        </w:rPr>
      </w:pPr>
    </w:p>
    <w:p w14:paraId="01712E2A" w14:textId="77777777" w:rsidR="00E677EE" w:rsidRPr="00CC6F5D" w:rsidRDefault="00E677EE" w:rsidP="00E677EE">
      <w:pPr>
        <w:pStyle w:val="ListParagraph"/>
        <w:spacing w:line="312" w:lineRule="auto"/>
        <w:ind w:left="0" w:firstLine="720"/>
        <w:rPr>
          <w:rStyle w:val="myxfac"/>
          <w:b/>
          <w:i/>
          <w:szCs w:val="28"/>
        </w:rPr>
      </w:pPr>
      <w:r w:rsidRPr="00CC6F5D">
        <w:rPr>
          <w:rStyle w:val="myxfac"/>
          <w:b/>
          <w:i/>
          <w:szCs w:val="28"/>
        </w:rPr>
        <w:t>Đánh giá về hiệu quả Tiết kiệm chi phí cho khách h</w:t>
      </w:r>
      <w:r>
        <w:rPr>
          <w:rStyle w:val="myxfac"/>
          <w:b/>
          <w:i/>
          <w:szCs w:val="28"/>
        </w:rPr>
        <w:t>à</w:t>
      </w:r>
      <w:r w:rsidRPr="00CC6F5D">
        <w:rPr>
          <w:rStyle w:val="myxfac"/>
          <w:b/>
          <w:i/>
          <w:szCs w:val="28"/>
        </w:rPr>
        <w:t>ng:</w:t>
      </w:r>
    </w:p>
    <w:p w14:paraId="6E04B5B5" w14:textId="77777777" w:rsidR="00E677EE" w:rsidRPr="00EC6348" w:rsidRDefault="00E677EE" w:rsidP="00E677EE">
      <w:pPr>
        <w:pStyle w:val="ListParagraph"/>
        <w:spacing w:line="312" w:lineRule="auto"/>
        <w:ind w:left="0" w:firstLine="720"/>
        <w:rPr>
          <w:rStyle w:val="myxfac"/>
          <w:szCs w:val="28"/>
        </w:rPr>
      </w:pPr>
      <w:r w:rsidRPr="00EC6348">
        <w:rPr>
          <w:rStyle w:val="myxfac"/>
          <w:szCs w:val="28"/>
        </w:rPr>
        <w:t>Kết quả khảo sát cho thấy chỉ có 4 doanh nghiệp đánh giá định lượng về hiệu quả tiết kiệm chi phí khi triển khai các nền tảng số quản trị doanh nghiệp, trong có có 75% nền tảng hỗ trợ tiết kiệm cho khách hàng từ 20-30% và có 1 câu trả lời nền tảng quản trị doanh nghiệp có thể hỗ trợ tiết kiệm thêm 70%.</w:t>
      </w:r>
    </w:p>
    <w:p w14:paraId="45BBC04A" w14:textId="77777777" w:rsidR="00E677EE" w:rsidRPr="004337C4" w:rsidRDefault="00E677EE" w:rsidP="00E677EE">
      <w:pPr>
        <w:spacing w:line="312" w:lineRule="auto"/>
        <w:rPr>
          <w:rStyle w:val="myxfac"/>
          <w:szCs w:val="28"/>
          <w:highlight w:val="yellow"/>
        </w:rPr>
      </w:pPr>
      <w:r w:rsidRPr="004337C4">
        <w:rPr>
          <w:noProof/>
          <w:szCs w:val="28"/>
        </w:rPr>
        <w:drawing>
          <wp:inline distT="0" distB="0" distL="0" distR="0" wp14:anchorId="584A02DF" wp14:editId="2A5D19D4">
            <wp:extent cx="4401185" cy="2070735"/>
            <wp:effectExtent l="0" t="0" r="0" b="571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1185" cy="2070735"/>
                    </a:xfrm>
                    <a:prstGeom prst="rect">
                      <a:avLst/>
                    </a:prstGeom>
                    <a:noFill/>
                    <a:ln>
                      <a:noFill/>
                    </a:ln>
                  </pic:spPr>
                </pic:pic>
              </a:graphicData>
            </a:graphic>
          </wp:inline>
        </w:drawing>
      </w:r>
    </w:p>
    <w:p w14:paraId="4ECCACAD" w14:textId="77777777" w:rsidR="00E677EE" w:rsidRDefault="00E677EE" w:rsidP="00E677EE">
      <w:pPr>
        <w:pStyle w:val="ListParagraph"/>
        <w:spacing w:line="312" w:lineRule="auto"/>
        <w:ind w:left="0"/>
        <w:rPr>
          <w:rStyle w:val="myxfac"/>
          <w:b/>
          <w:i/>
          <w:szCs w:val="28"/>
        </w:rPr>
      </w:pPr>
      <w:r w:rsidRPr="00CC6F5D">
        <w:rPr>
          <w:rStyle w:val="myxfac"/>
          <w:b/>
          <w:i/>
          <w:szCs w:val="28"/>
        </w:rPr>
        <w:t>Đánh giá về Tăng năng suất làm việc:</w:t>
      </w:r>
    </w:p>
    <w:p w14:paraId="1D0941DD" w14:textId="77777777" w:rsidR="00E677EE" w:rsidRPr="00C04455" w:rsidRDefault="00E677EE" w:rsidP="00E677EE">
      <w:pPr>
        <w:pStyle w:val="ListParagraph"/>
        <w:spacing w:line="312" w:lineRule="auto"/>
        <w:ind w:left="0" w:firstLine="720"/>
        <w:rPr>
          <w:rStyle w:val="myxfac"/>
          <w:szCs w:val="28"/>
        </w:rPr>
      </w:pPr>
      <w:r w:rsidRPr="00C04455">
        <w:rPr>
          <w:rStyle w:val="myxfac"/>
          <w:szCs w:val="28"/>
        </w:rPr>
        <w:lastRenderedPageBreak/>
        <w:t>Có 2 doanh nghiệp đưa ra đánh giá định lượng về hiệu quả của tổ chức, doanh nghiệp</w:t>
      </w:r>
      <w:r>
        <w:rPr>
          <w:rStyle w:val="myxfac"/>
          <w:szCs w:val="28"/>
        </w:rPr>
        <w:t>, trong đó có 1 doanh nghiệp đánh giá hiệu quả khi doanh nghiệp, tổ chức đạt trên 70% và 1 doanh nghiệp đánh giá hiệu quả tăng năng suất làm việc đạt từ 40-50%%.</w:t>
      </w:r>
    </w:p>
    <w:p w14:paraId="07308D09" w14:textId="77777777" w:rsidR="00E677EE" w:rsidRPr="004337C4" w:rsidRDefault="00E677EE" w:rsidP="00E677EE">
      <w:pPr>
        <w:spacing w:line="312" w:lineRule="auto"/>
        <w:ind w:left="720"/>
        <w:rPr>
          <w:rStyle w:val="myxfac"/>
          <w:szCs w:val="28"/>
          <w:highlight w:val="yellow"/>
        </w:rPr>
      </w:pPr>
      <w:r>
        <w:rPr>
          <w:noProof/>
        </w:rPr>
        <w:drawing>
          <wp:inline distT="0" distB="0" distL="0" distR="0" wp14:anchorId="50B4944F" wp14:editId="3AAA80AD">
            <wp:extent cx="5760720" cy="2932059"/>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0720" cy="2932059"/>
                    </a:xfrm>
                    <a:prstGeom prst="rect">
                      <a:avLst/>
                    </a:prstGeom>
                  </pic:spPr>
                </pic:pic>
              </a:graphicData>
            </a:graphic>
          </wp:inline>
        </w:drawing>
      </w:r>
    </w:p>
    <w:p w14:paraId="6C9F4C43" w14:textId="77777777" w:rsidR="00E677EE" w:rsidRDefault="00E677EE" w:rsidP="00E677EE">
      <w:pPr>
        <w:ind w:firstLine="720"/>
      </w:pPr>
      <w:r>
        <w:t>Thông qua việc khảo sát các doanh nghiệp công nghệ số về những khó khăn, vướng mắc khi nghiên cứu, xây dựng và triển khai cung cấp sản phẩm đến các tổ chức/doanh nghiệp, đã nhận được kết quả như sau:</w:t>
      </w:r>
    </w:p>
    <w:p w14:paraId="363D96CF" w14:textId="77777777" w:rsidR="00E677EE" w:rsidRPr="004337C4" w:rsidRDefault="00E677EE" w:rsidP="00E677EE">
      <w:pPr>
        <w:ind w:firstLine="720"/>
      </w:pPr>
      <w:r>
        <w:rPr>
          <w:rStyle w:val="myxfac"/>
          <w:szCs w:val="28"/>
        </w:rPr>
        <w:t xml:space="preserve">Về những khó khăn vướng mắc </w:t>
      </w:r>
      <w:r w:rsidRPr="004337C4">
        <w:rPr>
          <w:rStyle w:val="myxfac"/>
          <w:szCs w:val="28"/>
        </w:rPr>
        <w:t>Khi xây dựng sản phẩm</w:t>
      </w:r>
      <w:r>
        <w:rPr>
          <w:rStyle w:val="myxfac"/>
          <w:szCs w:val="28"/>
        </w:rPr>
        <w:t>, chỉ có 3 doanh nghiệp có đưa ra khó khăn khi xây dựng sản phẩm nền tảng số quản trị doanh nghiệp, trong đó chủ yếu về cơ chế chính sách (100%) và nguồn nhân lực (66,7%) ngoài ra còn yếu tố về vốn đầu tư và nhu cầu người sử dụng.</w:t>
      </w:r>
    </w:p>
    <w:p w14:paraId="73CF4F66" w14:textId="77777777" w:rsidR="00E677EE" w:rsidRPr="004337C4" w:rsidRDefault="00E677EE" w:rsidP="00E677EE">
      <w:pPr>
        <w:spacing w:line="312" w:lineRule="auto"/>
        <w:rPr>
          <w:szCs w:val="28"/>
        </w:rPr>
      </w:pPr>
      <w:r w:rsidRPr="004337C4">
        <w:rPr>
          <w:noProof/>
          <w:szCs w:val="28"/>
        </w:rPr>
        <w:drawing>
          <wp:inline distT="0" distB="0" distL="0" distR="0" wp14:anchorId="3A174EDB" wp14:editId="2B38F184">
            <wp:extent cx="5311140" cy="2369185"/>
            <wp:effectExtent l="0" t="0" r="381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11140" cy="2369185"/>
                    </a:xfrm>
                    <a:prstGeom prst="rect">
                      <a:avLst/>
                    </a:prstGeom>
                    <a:noFill/>
                    <a:ln>
                      <a:noFill/>
                    </a:ln>
                  </pic:spPr>
                </pic:pic>
              </a:graphicData>
            </a:graphic>
          </wp:inline>
        </w:drawing>
      </w:r>
    </w:p>
    <w:p w14:paraId="7325F1D7" w14:textId="77777777" w:rsidR="00E677EE" w:rsidRPr="00BB7416" w:rsidRDefault="00E677EE" w:rsidP="00E677EE">
      <w:pPr>
        <w:ind w:firstLine="720"/>
      </w:pPr>
      <w:r w:rsidRPr="00BB7416">
        <w:rPr>
          <w:rStyle w:val="myxfac"/>
          <w:szCs w:val="28"/>
        </w:rPr>
        <w:lastRenderedPageBreak/>
        <w:t>Khi</w:t>
      </w:r>
      <w:r w:rsidRPr="00BB7416">
        <w:rPr>
          <w:rStyle w:val="myxfac"/>
          <w:bCs/>
          <w:szCs w:val="28"/>
        </w:rPr>
        <w:t xml:space="preserve"> triển khai cung cấp sản phẩm cho các doanh nghiệp/tổ chức: Yếu tố khó khăn nhất chính là nhận thức của các đơn vị/tổ chức (chiếm 4 câu trả lời/5 câu trả lời), tiếp đến là việc giá thành triển khai ảnh hưởng đến việc ứng dụng của các tổ chức và doanh nghiệp.</w:t>
      </w:r>
    </w:p>
    <w:p w14:paraId="11BBB3A1" w14:textId="77777777" w:rsidR="00E677EE" w:rsidRPr="004337C4" w:rsidRDefault="00E677EE" w:rsidP="00E677EE">
      <w:pPr>
        <w:spacing w:line="312" w:lineRule="auto"/>
        <w:rPr>
          <w:szCs w:val="28"/>
        </w:rPr>
      </w:pPr>
      <w:r w:rsidRPr="004337C4">
        <w:rPr>
          <w:noProof/>
          <w:szCs w:val="28"/>
        </w:rPr>
        <w:drawing>
          <wp:inline distT="0" distB="0" distL="0" distR="0" wp14:anchorId="42961325" wp14:editId="12694324">
            <wp:extent cx="5315585" cy="2416175"/>
            <wp:effectExtent l="0" t="0" r="0" b="317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5585" cy="2416175"/>
                    </a:xfrm>
                    <a:prstGeom prst="rect">
                      <a:avLst/>
                    </a:prstGeom>
                    <a:noFill/>
                    <a:ln>
                      <a:noFill/>
                    </a:ln>
                  </pic:spPr>
                </pic:pic>
              </a:graphicData>
            </a:graphic>
          </wp:inline>
        </w:drawing>
      </w:r>
    </w:p>
    <w:sectPr w:rsidR="00E677EE" w:rsidRPr="004337C4" w:rsidSect="003430A2">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05C8C"/>
    <w:multiLevelType w:val="multilevel"/>
    <w:tmpl w:val="0E9E0B00"/>
    <w:lvl w:ilvl="0">
      <w:start w:val="1"/>
      <w:numFmt w:val="upperRoman"/>
      <w:suff w:val="space"/>
      <w:lvlText w:val="CHƯƠNG %1."/>
      <w:lvlJc w:val="left"/>
      <w:pPr>
        <w:ind w:left="0" w:firstLine="0"/>
      </w:pPr>
      <w:rPr>
        <w:rFonts w:ascii="Times New Roman" w:hAnsi="Times New Roman" w:hint="default"/>
        <w:color w:val="auto"/>
        <w:sz w:val="28"/>
      </w:rPr>
    </w:lvl>
    <w:lvl w:ilvl="1">
      <w:start w:val="1"/>
      <w:numFmt w:val="decimal"/>
      <w:suff w:val="space"/>
      <w:lvlText w:val="%1.%2."/>
      <w:lvlJc w:val="left"/>
      <w:pPr>
        <w:ind w:left="284" w:firstLine="0"/>
      </w:pPr>
      <w:rPr>
        <w:rFonts w:ascii="Times New Roman" w:hAnsi="Times New Roman" w:hint="default"/>
        <w:sz w:val="28"/>
      </w:rPr>
    </w:lvl>
    <w:lvl w:ilvl="2">
      <w:start w:val="1"/>
      <w:numFmt w:val="decimal"/>
      <w:suff w:val="space"/>
      <w:lvlText w:val="%1.%2.%3"/>
      <w:lvlJc w:val="left"/>
      <w:pPr>
        <w:ind w:left="0" w:firstLine="0"/>
      </w:pPr>
      <w:rPr>
        <w:rFonts w:ascii="Times New Roman" w:hAnsi="Times New Roman" w:hint="default"/>
        <w:sz w:val="28"/>
      </w:rPr>
    </w:lvl>
    <w:lvl w:ilvl="3">
      <w:start w:val="1"/>
      <w:numFmt w:val="decimal"/>
      <w:suff w:val="space"/>
      <w:lvlText w:val="%1.%2.%3.%4"/>
      <w:lvlJc w:val="left"/>
      <w:pPr>
        <w:ind w:left="0" w:firstLine="0"/>
      </w:pPr>
      <w:rPr>
        <w:rFonts w:ascii="Times New Roman" w:hAnsi="Times New Roman" w:hint="default"/>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C91204A"/>
    <w:multiLevelType w:val="hybridMultilevel"/>
    <w:tmpl w:val="F22C46F0"/>
    <w:lvl w:ilvl="0" w:tplc="41EC70A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3564197">
    <w:abstractNumId w:val="0"/>
  </w:num>
  <w:num w:numId="2" w16cid:durableId="946693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EE"/>
    <w:rsid w:val="00183D02"/>
    <w:rsid w:val="003430A2"/>
    <w:rsid w:val="004D643F"/>
    <w:rsid w:val="00532C98"/>
    <w:rsid w:val="006865D1"/>
    <w:rsid w:val="007E4C67"/>
    <w:rsid w:val="007E5CF1"/>
    <w:rsid w:val="0082008B"/>
    <w:rsid w:val="0088276B"/>
    <w:rsid w:val="009901FF"/>
    <w:rsid w:val="00BE47C3"/>
    <w:rsid w:val="00C56279"/>
    <w:rsid w:val="00D807C0"/>
    <w:rsid w:val="00E677EE"/>
    <w:rsid w:val="00FA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525F"/>
  <w15:chartTrackingRefBased/>
  <w15:docId w15:val="{D0D313FE-4EC7-4AFA-8A0C-B8F0E64B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7EE"/>
    <w:pPr>
      <w:spacing w:before="120" w:after="120" w:line="288" w:lineRule="auto"/>
      <w:jc w:val="both"/>
    </w:pPr>
  </w:style>
  <w:style w:type="paragraph" w:styleId="Heading1">
    <w:name w:val="heading 1"/>
    <w:basedOn w:val="Normal"/>
    <w:next w:val="Normal"/>
    <w:link w:val="Heading1Char"/>
    <w:uiPriority w:val="9"/>
    <w:qFormat/>
    <w:rsid w:val="007E4C6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autoRedefine/>
    <w:uiPriority w:val="9"/>
    <w:unhideWhenUsed/>
    <w:qFormat/>
    <w:rsid w:val="00E677EE"/>
    <w:pPr>
      <w:keepNext/>
      <w:keepLines/>
      <w:shd w:val="clear" w:color="auto" w:fill="FFFFFF" w:themeFill="background1"/>
      <w:tabs>
        <w:tab w:val="left" w:pos="1134"/>
        <w:tab w:val="left" w:pos="3261"/>
      </w:tabs>
      <w:outlineLvl w:val="1"/>
    </w:pPr>
    <w:rPr>
      <w:rFonts w:eastAsia="MS Gothic"/>
      <w:b/>
      <w:i/>
      <w:szCs w:val="28"/>
      <w:lang w:val="nb-NO"/>
    </w:rPr>
  </w:style>
  <w:style w:type="paragraph" w:styleId="Heading3">
    <w:name w:val="heading 3"/>
    <w:basedOn w:val="Normal"/>
    <w:next w:val="Normal"/>
    <w:link w:val="Heading3Char"/>
    <w:autoRedefine/>
    <w:uiPriority w:val="9"/>
    <w:unhideWhenUsed/>
    <w:qFormat/>
    <w:rsid w:val="00BE47C3"/>
    <w:pPr>
      <w:keepNext/>
      <w:keepLines/>
      <w:jc w:val="center"/>
      <w:outlineLvl w:val="2"/>
    </w:pPr>
    <w:rPr>
      <w:rFonts w:eastAsia="MS Gothic"/>
      <w:b/>
      <w:bCs/>
      <w:iCs/>
      <w:noProof/>
      <w:szCs w:val="28"/>
    </w:rPr>
  </w:style>
  <w:style w:type="paragraph" w:styleId="Heading4">
    <w:name w:val="heading 4"/>
    <w:basedOn w:val="Normal"/>
    <w:next w:val="Normal"/>
    <w:link w:val="Heading4Char"/>
    <w:uiPriority w:val="9"/>
    <w:unhideWhenUsed/>
    <w:qFormat/>
    <w:rsid w:val="00E677EE"/>
    <w:pPr>
      <w:keepNext/>
      <w:keepLines/>
      <w:spacing w:before="40" w:after="0"/>
      <w:outlineLvl w:val="3"/>
    </w:pPr>
    <w:rPr>
      <w:rFonts w:eastAsiaTheme="majorEastAsia" w:cstheme="majorBidi"/>
      <w:iCs/>
    </w:rPr>
  </w:style>
  <w:style w:type="paragraph" w:styleId="Heading5">
    <w:name w:val="heading 5"/>
    <w:basedOn w:val="Normal"/>
    <w:next w:val="Normal"/>
    <w:link w:val="Heading5Char"/>
    <w:autoRedefine/>
    <w:uiPriority w:val="9"/>
    <w:unhideWhenUsed/>
    <w:qFormat/>
    <w:rsid w:val="00E677EE"/>
    <w:pPr>
      <w:keepNext/>
      <w:keepLines/>
      <w:spacing w:before="40" w:after="0"/>
      <w:ind w:left="1008" w:hanging="1008"/>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E677EE"/>
    <w:pPr>
      <w:keepNext/>
      <w:keepLines/>
      <w:spacing w:before="40" w:after="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677EE"/>
    <w:pPr>
      <w:keepNext/>
      <w:keepLines/>
      <w:spacing w:before="40" w:after="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677EE"/>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77EE"/>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5D1"/>
    <w:pPr>
      <w:ind w:left="720"/>
      <w:contextualSpacing/>
    </w:pPr>
  </w:style>
  <w:style w:type="character" w:customStyle="1" w:styleId="Heading1Char">
    <w:name w:val="Heading 1 Char"/>
    <w:basedOn w:val="DefaultParagraphFont"/>
    <w:link w:val="Heading1"/>
    <w:uiPriority w:val="9"/>
    <w:rsid w:val="007E4C6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autoRedefine/>
    <w:uiPriority w:val="39"/>
    <w:unhideWhenUsed/>
    <w:qFormat/>
    <w:rsid w:val="007E4C67"/>
    <w:pPr>
      <w:outlineLvl w:val="9"/>
    </w:pPr>
    <w:rPr>
      <w:rFonts w:ascii="Times New Roman" w:hAnsi="Times New Roman"/>
      <w:lang w:eastAsia="ja-JP"/>
    </w:rPr>
  </w:style>
  <w:style w:type="character" w:customStyle="1" w:styleId="Heading2Char">
    <w:name w:val="Heading 2 Char"/>
    <w:basedOn w:val="DefaultParagraphFont"/>
    <w:link w:val="Heading2"/>
    <w:uiPriority w:val="9"/>
    <w:rsid w:val="00E677EE"/>
    <w:rPr>
      <w:rFonts w:eastAsia="MS Gothic"/>
      <w:b/>
      <w:i/>
      <w:szCs w:val="28"/>
      <w:shd w:val="clear" w:color="auto" w:fill="FFFFFF" w:themeFill="background1"/>
      <w:lang w:val="nb-NO"/>
    </w:rPr>
  </w:style>
  <w:style w:type="character" w:customStyle="1" w:styleId="Heading3Char">
    <w:name w:val="Heading 3 Char"/>
    <w:basedOn w:val="DefaultParagraphFont"/>
    <w:link w:val="Heading3"/>
    <w:uiPriority w:val="9"/>
    <w:rsid w:val="00BE47C3"/>
    <w:rPr>
      <w:rFonts w:eastAsia="MS Gothic"/>
      <w:b/>
      <w:bCs/>
      <w:iCs/>
      <w:noProof/>
      <w:szCs w:val="28"/>
    </w:rPr>
  </w:style>
  <w:style w:type="character" w:customStyle="1" w:styleId="Heading4Char">
    <w:name w:val="Heading 4 Char"/>
    <w:basedOn w:val="DefaultParagraphFont"/>
    <w:link w:val="Heading4"/>
    <w:uiPriority w:val="9"/>
    <w:rsid w:val="00E677EE"/>
    <w:rPr>
      <w:rFonts w:eastAsiaTheme="majorEastAsia" w:cstheme="majorBidi"/>
      <w:iCs/>
    </w:rPr>
  </w:style>
  <w:style w:type="character" w:customStyle="1" w:styleId="Heading5Char">
    <w:name w:val="Heading 5 Char"/>
    <w:basedOn w:val="DefaultParagraphFont"/>
    <w:link w:val="Heading5"/>
    <w:uiPriority w:val="9"/>
    <w:rsid w:val="00E677EE"/>
    <w:rPr>
      <w:rFonts w:eastAsiaTheme="majorEastAsia" w:cstheme="majorBidi"/>
      <w:i/>
    </w:rPr>
  </w:style>
  <w:style w:type="character" w:customStyle="1" w:styleId="Heading6Char">
    <w:name w:val="Heading 6 Char"/>
    <w:basedOn w:val="DefaultParagraphFont"/>
    <w:link w:val="Heading6"/>
    <w:uiPriority w:val="9"/>
    <w:semiHidden/>
    <w:rsid w:val="00E677E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677E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677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677E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link w:val="CaptionChar"/>
    <w:uiPriority w:val="35"/>
    <w:qFormat/>
    <w:rsid w:val="00E677EE"/>
    <w:pPr>
      <w:spacing w:before="0" w:after="0" w:line="240" w:lineRule="auto"/>
      <w:jc w:val="left"/>
    </w:pPr>
    <w:rPr>
      <w:rFonts w:eastAsia="Times New Roman"/>
      <w:szCs w:val="20"/>
    </w:rPr>
  </w:style>
  <w:style w:type="character" w:customStyle="1" w:styleId="CaptionChar">
    <w:name w:val="Caption Char"/>
    <w:link w:val="Caption"/>
    <w:uiPriority w:val="35"/>
    <w:locked/>
    <w:rsid w:val="00E677EE"/>
    <w:rPr>
      <w:rFonts w:eastAsia="Times New Roman"/>
      <w:szCs w:val="20"/>
    </w:rPr>
  </w:style>
  <w:style w:type="paragraph" w:styleId="NormalWeb">
    <w:name w:val="Normal (Web)"/>
    <w:basedOn w:val="Normal"/>
    <w:uiPriority w:val="99"/>
    <w:unhideWhenUsed/>
    <w:rsid w:val="00E677EE"/>
    <w:pPr>
      <w:spacing w:before="100" w:beforeAutospacing="1" w:after="100" w:afterAutospacing="1" w:line="240" w:lineRule="auto"/>
      <w:jc w:val="left"/>
    </w:pPr>
    <w:rPr>
      <w:rFonts w:eastAsia="Times New Roman"/>
      <w:sz w:val="24"/>
      <w:szCs w:val="24"/>
    </w:rPr>
  </w:style>
  <w:style w:type="table" w:styleId="TableGrid">
    <w:name w:val="Table Grid"/>
    <w:basedOn w:val="TableNormal"/>
    <w:uiPriority w:val="39"/>
    <w:rsid w:val="00E677EE"/>
    <w:rPr>
      <w:rFonts w:eastAsia="Times New Roman"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yxfac">
    <w:name w:val="myxfac"/>
    <w:basedOn w:val="DefaultParagraphFont"/>
    <w:rsid w:val="00E67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2023-01-13T08:36:00Z</dcterms:created>
  <dcterms:modified xsi:type="dcterms:W3CDTF">2023-01-13T09:04:00Z</dcterms:modified>
</cp:coreProperties>
</file>